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BE" w:rsidRDefault="007018BE" w:rsidP="00730DD9">
      <w:pPr>
        <w:ind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67275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BE" w:rsidRDefault="007018BE" w:rsidP="00730DD9">
      <w:pPr>
        <w:ind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BD5" w:rsidRPr="0006778C" w:rsidRDefault="00201BD5" w:rsidP="00730DD9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на улицах городов увеличивается количество автомобилей, автобусов, троллейбусов. Мотоциклов и других транспортных средств. Человек привык к быстрому движению. В кратчайший срок мы стремимся добраться в необходимое нам место, сетуем, если автомобиль или автобус едет медленно, требуем скорости, скорости, скорости...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Становясь пассажирами или водителями собственного автомобиля, мы порой забываем о пешеходе, хотя большую часть времени на улицах городов и посёлков сами являемся именно пешеходами. Психология же пешехода противоположна психологии тех кто, кто мчит по дорогам. Несущиеся на больших скоростях автомобили оглушают людей шумом, заставляя, морщится от выхлопных газов.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городе надо стремиться к тому, чтобы увеличение автомобильного парка не мешало нормальной жизни человека, его труду и отдыху. Над этой проблемой сейчас работают и учёные, и строители, и техники, и работники Государственной автомобильной инспекции. Созданы специальные научно-исследовательские центры по борьбе с загрязнённостью атмосферы в городах, строятся новые скоростные магистрали с подземными переходами для пешеходов, усовершенствуются старые автомобильные трассы, чтобы избежать «пробок» – большого скопления автомобилей, создать максимум удобств транспорту и безопасность пешеходам. Работники Государственной автомобильной инспекции постоянно наблюдают за движением и за выполнением правил дорожного движения.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многое в организации порядка и безопасности движения на улицах зависит и от пешеходов.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</w:t>
      </w:r>
    </w:p>
    <w:p w:rsid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колёсами автомобилей в мире гибнут сотни тысяч человек! И среди жертв дорожно-транспортных происшествий значительный процент составляют дети.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программы 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:rsidR="00331D51" w:rsidRDefault="00331D51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EF9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Актуальность:</w:t>
      </w:r>
    </w:p>
    <w:p w:rsid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педагогов, родителей и детей.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942CA3" w:rsidRP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942CA3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кружковой деятельности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Юный </w:t>
      </w: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Программа «Юный пешеход»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EF155C" w:rsidRPr="005B6EF9" w:rsidRDefault="00EF155C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Данная Программа составлена на основе правил дорожного движения, а так же на основе Программы Н. Е. Вераксы, Т. С. Комаровой, М. А. Васильевой "ОТ РОЖДЕНИЯ ДО ШКОЛЫ".</w:t>
      </w:r>
    </w:p>
    <w:p w:rsidR="00493377" w:rsidRDefault="00942CA3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описывает курс по ознакомлению детей дошкольного возраста с правилами дорожного движения.</w:t>
      </w:r>
    </w:p>
    <w:p w:rsidR="00331D51" w:rsidRPr="004F1893" w:rsidRDefault="00331D51" w:rsidP="0094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содержание: кружок по ПДД проводится в неде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один раз, продолжительность 3</w:t>
      </w:r>
      <w:r w:rsidRPr="003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минут, в месяц 4 занятия, итого 30 занятий. Программа описывает курс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детей </w:t>
      </w:r>
      <w:r w:rsidRPr="003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дошкольного возраста с 6</w:t>
      </w:r>
      <w:r w:rsidRPr="003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-7 лет с правилами дорожного движения. Она поможет научить дошкольников элементарным навыкам поведения на улице, осознанным поступкам в той или иной </w:t>
      </w:r>
      <w:r w:rsidR="00493377" w:rsidRPr="0033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="00493377" w:rsidRPr="004F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</w:t>
      </w:r>
      <w:r w:rsidRPr="004F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предупреждения детского дорожно-транспортного травматизма, формирования у воспитанников сознательного отношения к основам безопасности жиз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недеятельности и пропаганды ПДД.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программы:</w:t>
      </w: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сознательное отношение к выполнению правил дорожного движения;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поведения и дорожную этику в условиях дорожного движения.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безопасному поведению;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личностный и социально – значимый опыт безопасного поведения на дорогах и улицах;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транспорте.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личностные свойства – самостоятельность, ответственность, активность, аккуратность;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основным правилам дорожного движения;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каждому ребенку требуемый уровень знаний по безопасному поведению на улицах и дорогах;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правильному поведению на улицах, используя полученные знания по данному вопросу;</w:t>
      </w:r>
    </w:p>
    <w:p w:rsidR="005B6EF9" w:rsidRPr="005B6EF9" w:rsidRDefault="005B6EF9" w:rsidP="005B6EF9">
      <w:pPr>
        <w:pStyle w:val="a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устойчивые навыки соблюдения и выполнения правил дорожного движения (ПДД);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29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Ожидаемые результаты: 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Образовательный: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базовыми правилами поведения на дороге;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готовности решать дорожно-транспортные ситуации;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самостоятельности и ответственности в действиях на дороге;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устойчивого познавательного интереса.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Воспитательный: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культуры поведения в процессе общения с дорогой;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устойчивых навыков безопасного поведения в любой дорожной ситуации.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Социальный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сознательного отношения к своим и чужим поступкам;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отрицательного отношения к нарушениям ПДД.</w:t>
      </w:r>
    </w:p>
    <w:p w:rsidR="005B6EF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Мониторинг уровня овладения необходимыми навыками и умениями по безопасности  на дороге проводится 2 раза в год: промежуточный —                          в октябре, итоговый в апреле, мае в индивидуальной и подгрупповой форме.</w:t>
      </w:r>
    </w:p>
    <w:p w:rsid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рассчитана на 2 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обучения с детьми </w:t>
      </w: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группы и позволит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 Программа предполагает как групповые занятия, так и индивидуальные, а также проведение массовых мероприятий.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пешеход</w:t>
      </w: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реализуется по двум направлениям: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деятельность с воспитанниками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 деятельность детей – педагогов – родителей.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образовательной деятельности предполагает выполнение алгоритма:</w:t>
      </w:r>
    </w:p>
    <w:p w:rsidR="00872969" w:rsidRPr="00872969" w:rsidRDefault="00872969" w:rsidP="008729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организованная образовательная деятельность реализуется интегрировано по образовательным областям «Познание», «Коммуникация», «Художественное творчество»</w:t>
      </w:r>
      <w:r w:rsid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87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месяц.</w:t>
      </w:r>
    </w:p>
    <w:p w:rsidR="00E77257" w:rsidRPr="00E77257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72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образовательного процесса:</w:t>
      </w:r>
    </w:p>
    <w:p w:rsidR="00E77257" w:rsidRPr="00E77257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 (до 12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занимательной, игровой форме.</w:t>
      </w:r>
    </w:p>
    <w:p w:rsidR="00E77257" w:rsidRPr="00E77257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деятельность проводится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нормами»:25- 30 минут – подготовительная группа (6 – 7 лет).</w:t>
      </w:r>
    </w:p>
    <w:p w:rsidR="00E77257" w:rsidRPr="00730DD9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Режим кружковой деятельности</w:t>
      </w:r>
    </w:p>
    <w:p w:rsidR="00E77257" w:rsidRPr="00E77257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часов в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часов в подготовительной группе.</w:t>
      </w:r>
    </w:p>
    <w:p w:rsidR="00E77257" w:rsidRPr="00E77257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 – 1 час.</w:t>
      </w:r>
    </w:p>
    <w:p w:rsidR="00E77257" w:rsidRPr="00E77257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</w:t>
      </w:r>
      <w:r w:rsidR="0073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занятий – </w:t>
      </w: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 по 30 минут в подготовительной группе.</w:t>
      </w:r>
    </w:p>
    <w:p w:rsidR="00872969" w:rsidRDefault="00E77257" w:rsidP="00E77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Познание, Социализация, Коммуникация, Чтение художественной литературы, Художественное творчество.</w:t>
      </w:r>
    </w:p>
    <w:p w:rsidR="005B6EF9" w:rsidRPr="00E77257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72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Принципы реализации программы</w:t>
      </w: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индивидуального и дифференцированного подхода, т.е. учет личностных, возрастных особенностей детей и уровня их психи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 физического развития.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взаимодействия «дети – дорожная среда».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взаимосвязи причин опасного поведения и его последствия: дорожно-транспортного происшествия.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возрастной безопасности.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социальной безопасности.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Принцип самоорганизации, само регуляции и самовоспитания.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Кружковая деятельность состоит из различных видов деятельности:</w:t>
      </w:r>
    </w:p>
    <w:p w:rsidR="005B6EF9" w:rsidRDefault="005B6EF9" w:rsidP="005B6EF9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теоретическим знаниям (вербальная информация, излагаемая педагогом);</w:t>
      </w:r>
    </w:p>
    <w:p w:rsidR="005B6EF9" w:rsidRPr="005B6EF9" w:rsidRDefault="005B6EF9" w:rsidP="005B6EF9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(изучение иллюстраций и выполнение заданий);</w:t>
      </w:r>
    </w:p>
    <w:p w:rsidR="005B6EF9" w:rsidRPr="005B6EF9" w:rsidRDefault="005B6EF9" w:rsidP="005B6EF9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проводится в доступной и стимулирующей развитие интереса игровой форме.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деятельности:</w:t>
      </w:r>
    </w:p>
    <w:p w:rsidR="005B6EF9" w:rsidRPr="005B6EF9" w:rsidRDefault="005B6EF9" w:rsidP="005B6EF9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условий; работа с детьми; работа с родителями.</w:t>
      </w:r>
    </w:p>
    <w:p w:rsidR="005B6EF9" w:rsidRPr="005B6EF9" w:rsidRDefault="005B6EF9" w:rsidP="005B6EF9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кружковой работы: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Уголок “Дорожного движения” в групповом помещении (настольный)</w:t>
      </w:r>
    </w:p>
    <w:p w:rsidR="005B6EF9" w:rsidRPr="005B6EF9" w:rsidRDefault="00730DD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B6EF9"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Наглядный материал: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различного функционального назначения;</w:t>
      </w:r>
    </w:p>
    <w:p w:rsid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 игры;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дидактические игры по ПДД;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плакаты, иллюстрации, сюжетные картинки, отражающие дорожные ситуации;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атрибуты для сюжетно-ролевой игры “Транспорт”;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знаки.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Методический инструментарий.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Библиотечка “Школы светофорных наук”.</w:t>
      </w:r>
    </w:p>
    <w:p w:rsidR="005B6EF9" w:rsidRPr="00730DD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реализации системы работы:</w:t>
      </w:r>
    </w:p>
    <w:p w:rsidR="005B6EF9" w:rsidRPr="005B6EF9" w:rsidRDefault="00730DD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B6EF9"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подготовительная группа (дети 6-7 лет).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E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детьми</w:t>
      </w:r>
    </w:p>
    <w:p w:rsidR="005B6EF9" w:rsidRPr="005B6EF9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кружковой деятельности по изучению правил дорожного движения следует иметь в виду три аспекта взаимодействия с транспортной системой города:</w:t>
      </w:r>
    </w:p>
    <w:p w:rsidR="005B6EF9" w:rsidRPr="005B6EF9" w:rsidRDefault="005B6EF9" w:rsidP="005B6EF9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пешеход;</w:t>
      </w:r>
    </w:p>
    <w:p w:rsidR="005B6EF9" w:rsidRPr="005B6EF9" w:rsidRDefault="005B6EF9" w:rsidP="005B6EF9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пассажир городского транспорта;</w:t>
      </w:r>
    </w:p>
    <w:p w:rsidR="005B6EF9" w:rsidRPr="005B6EF9" w:rsidRDefault="005B6EF9" w:rsidP="005B6EF9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водитель детских транспортных средств (велосипед, санки, ролики и др.)</w:t>
      </w:r>
    </w:p>
    <w:p w:rsidR="005B6EF9" w:rsidRPr="00567C21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способы деятельности педагога, направленные на глубокое, осознанное и прочное усвоение знаний детьми:</w:t>
      </w:r>
    </w:p>
    <w:p w:rsidR="005B6EF9" w:rsidRPr="005B6EF9" w:rsidRDefault="005B6EF9" w:rsidP="005B6EF9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5B6EF9" w:rsidRPr="005B6EF9" w:rsidRDefault="005B6EF9" w:rsidP="005B6EF9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5B6EF9" w:rsidRPr="005B6EF9" w:rsidRDefault="005B6EF9" w:rsidP="005B6EF9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(как ведущий - инструктаж, беседы, разъяснения); видео метод – ИКТ (просмотр, обучение).</w:t>
      </w:r>
    </w:p>
    <w:p w:rsidR="005B6EF9" w:rsidRPr="00567C21" w:rsidRDefault="005B6EF9" w:rsidP="005B6EF9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сознанияличности, направленные на формирование устойчивых убеждений (рассказ, этическая беседа, пример);</w:t>
      </w:r>
    </w:p>
    <w:p w:rsidR="005B6EF9" w:rsidRPr="00E77257" w:rsidRDefault="005B6EF9" w:rsidP="00E77257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5B6EF9" w:rsidRPr="00567C21" w:rsidRDefault="005B6EF9" w:rsidP="00567C21">
      <w:pPr>
        <w:pStyle w:val="a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стимулирования поведения и деятельности (соревнования, поощрения).</w:t>
      </w:r>
    </w:p>
    <w:p w:rsidR="005B6EF9" w:rsidRPr="00E77257" w:rsidRDefault="005B6EF9" w:rsidP="005B6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конкурсы, викторины, игры.</w:t>
      </w:r>
    </w:p>
    <w:p w:rsidR="005F0AD2" w:rsidRPr="005F0AD2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5F0AD2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5F0AD2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5F0AD2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34A" w:rsidRDefault="0052234A" w:rsidP="00EF155C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C21" w:rsidRDefault="00567C21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257" w:rsidRDefault="00E77257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533" w:rsidRDefault="00C84533" w:rsidP="00567C21">
      <w:pPr>
        <w:ind w:right="-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FEA" w:rsidRDefault="00AA6FEA" w:rsidP="00C84533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C86786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C86786" w:rsidP="00EF155C">
      <w:pPr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ЗАНЯТИЙ</w:t>
      </w:r>
      <w:r w:rsidR="00EF155C" w:rsidRPr="00EF1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КРУЖКА </w:t>
      </w:r>
    </w:p>
    <w:p w:rsidR="00EF155C" w:rsidRPr="00EF155C" w:rsidRDefault="00EF155C" w:rsidP="00EF155C">
      <w:pPr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ПДД «Юный пешеход»</w:t>
      </w:r>
    </w:p>
    <w:p w:rsidR="00730DD9" w:rsidRDefault="00EF155C" w:rsidP="00EF155C">
      <w:pPr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</w:t>
      </w:r>
      <w:r w:rsidR="00373DAF" w:rsidRPr="00373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подготовительной к шк</w:t>
      </w:r>
      <w:r w:rsidR="0073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 группы дошкольного возраста</w:t>
      </w:r>
    </w:p>
    <w:p w:rsidR="00EF155C" w:rsidRPr="00EF155C" w:rsidRDefault="00730DD9" w:rsidP="00EF155C">
      <w:pPr>
        <w:ind w:right="-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</w:t>
      </w:r>
      <w:r w:rsidR="00373DAF" w:rsidRPr="00373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-7 лет)</w:t>
      </w:r>
    </w:p>
    <w:p w:rsidR="005F0AD2" w:rsidRPr="00EF155C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EF155C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EF155C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EF155C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EF155C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EF155C" w:rsidRDefault="005F0AD2" w:rsidP="005F0AD2">
      <w:pPr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55C" w:rsidRPr="00EF155C" w:rsidRDefault="00EF155C" w:rsidP="00EF155C">
      <w:pPr>
        <w:spacing w:line="240" w:lineRule="auto"/>
        <w:ind w:right="-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Разработала воспитатель:</w:t>
      </w:r>
    </w:p>
    <w:p w:rsidR="00EF155C" w:rsidRPr="00EF155C" w:rsidRDefault="00730DD9" w:rsidP="00EF155C">
      <w:pPr>
        <w:spacing w:line="240" w:lineRule="auto"/>
        <w:ind w:right="-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Султанова Л.В</w:t>
      </w:r>
    </w:p>
    <w:p w:rsidR="005F0AD2" w:rsidRDefault="005F0AD2" w:rsidP="00EF155C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D9" w:rsidRDefault="00730DD9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D93" w:rsidRDefault="005D4D93" w:rsidP="005D4D93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8-2019 </w:t>
      </w:r>
      <w:r w:rsidRPr="00EF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 год</w:t>
      </w:r>
    </w:p>
    <w:p w:rsidR="00AA6FEA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A6FEA" w:rsidSect="00567C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FEA" w:rsidRPr="00B02794" w:rsidRDefault="00AA6FEA" w:rsidP="00AA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Сентя</w:t>
      </w:r>
      <w:r w:rsidRPr="00800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брь</w:t>
      </w:r>
    </w:p>
    <w:p w:rsidR="00AA6FEA" w:rsidRPr="00B02794" w:rsidRDefault="00AA6FEA" w:rsidP="00AA6F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8"/>
        <w:gridCol w:w="4150"/>
        <w:gridCol w:w="10190"/>
      </w:tblGrid>
      <w:tr w:rsidR="00AA6FEA" w:rsidRPr="00B02794" w:rsidTr="00DB1327"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B02794" w:rsidRDefault="00AA6FEA" w:rsidP="00DB132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B02794" w:rsidRDefault="00AA6FEA" w:rsidP="00DB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B02794" w:rsidRDefault="00AA6FEA" w:rsidP="00DB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AA6FEA" w:rsidRPr="00A62464" w:rsidTr="00DB1327"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23FD" w:rsidRPr="00B53E1F" w:rsidRDefault="00AA6FEA" w:rsidP="00EE2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</w:t>
            </w:r>
            <w:r w:rsidR="00EE2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кружок ППД</w:t>
            </w:r>
          </w:p>
          <w:p w:rsidR="00AA6FEA" w:rsidRPr="00A62464" w:rsidRDefault="00B53E1F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6FEA" w:rsidRPr="00A62464" w:rsidRDefault="00AA6FEA" w:rsidP="0064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 </w:t>
            </w: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дошкольников  к работе кружка, проверка остаточных знаний, обсуждение плана работы и мероприятий.</w:t>
            </w:r>
          </w:p>
        </w:tc>
      </w:tr>
      <w:tr w:rsidR="00AA6FEA" w:rsidRPr="00A62464" w:rsidTr="00DB1327"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уголка кружка</w:t>
            </w:r>
          </w:p>
        </w:tc>
        <w:tc>
          <w:tcPr>
            <w:tcW w:w="10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Безопасности  кружка, для наглядности и демонстрации успехов участников.</w:t>
            </w:r>
          </w:p>
        </w:tc>
      </w:tr>
      <w:tr w:rsidR="00AA6FEA" w:rsidRPr="00A62464" w:rsidTr="00DB1327"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6B0098" w:rsidRPr="00A62464">
              <w:rPr>
                <w:rFonts w:ascii="Times New Roman" w:hAnsi="Times New Roman" w:cs="Times New Roman"/>
                <w:sz w:val="24"/>
                <w:szCs w:val="24"/>
              </w:rPr>
              <w:t>История и развитие Правил дорожного движения. К</w:t>
            </w: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появились правила дорожного движения?</w:t>
            </w:r>
          </w:p>
        </w:tc>
        <w:tc>
          <w:tcPr>
            <w:tcW w:w="10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Цель:познакомить детей с историей правил дорожного движения, объяснить, почему необходимо их выполнять.</w:t>
            </w:r>
          </w:p>
        </w:tc>
      </w:tr>
      <w:tr w:rsidR="00AA6FEA" w:rsidRPr="00A62464" w:rsidTr="00DB1327"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6B009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6B0098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первом светофоре, автотранспорте, </w:t>
            </w:r>
            <w:r w:rsidR="002A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велосипеде, дорожных знака.</w:t>
            </w:r>
          </w:p>
        </w:tc>
        <w:tc>
          <w:tcPr>
            <w:tcW w:w="10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интерес к технике, ознакомить с историей появления автомобиля и правил дорожного движения, воспитывать дисциплинированность и ответственное отношение к соблюдению изложенных в ПДД обязанностей пешеходов и пассажиров.</w:t>
            </w:r>
          </w:p>
        </w:tc>
      </w:tr>
      <w:tr w:rsidR="00B02794" w:rsidRPr="00A62464" w:rsidTr="00DB1327"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Pr="00927B7E" w:rsidRDefault="00B02794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3E1F" w:rsidRPr="00A62464" w:rsidRDefault="00B53E1F" w:rsidP="00382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городской профилактической акции « Внимание дети!»</w:t>
            </w:r>
          </w:p>
        </w:tc>
        <w:tc>
          <w:tcPr>
            <w:tcW w:w="10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Pr="00A62464" w:rsidRDefault="002A279F" w:rsidP="002A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2404" w:rsidRPr="0038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ктивизация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382404" w:rsidRPr="0038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детского дорожно-транспортного травматизма (ДД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794" w:rsidRPr="00A62464" w:rsidRDefault="00B02794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D37" w:rsidRPr="00A62464" w:rsidRDefault="00800D37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3E8" w:rsidRPr="00A62464" w:rsidRDefault="006463E8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E8" w:rsidRDefault="00E97EE8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6037D3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FD" w:rsidRDefault="00EE23FD" w:rsidP="007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Default="007B0D07" w:rsidP="007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6037D3" w:rsidRDefault="006037D3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EA" w:rsidRPr="00A62464" w:rsidRDefault="00AA6FEA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EA" w:rsidRPr="00A62464" w:rsidRDefault="00AA6FEA" w:rsidP="00AA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0"/>
        <w:gridCol w:w="4110"/>
        <w:gridCol w:w="10218"/>
      </w:tblGrid>
      <w:tr w:rsidR="00AA6FEA" w:rsidRPr="00A62464" w:rsidTr="00DB1327">
        <w:trPr>
          <w:trHeight w:val="1343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Тема: О чем говорят дорожные знаки.</w:t>
            </w:r>
          </w:p>
        </w:tc>
        <w:tc>
          <w:tcPr>
            <w:tcW w:w="10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работу по ознакомлению дошкольников с дорожными знаками и правилами безопасного движения на дороге; расширять у детей представления о назначении дорожных знаков; знакомить с дорожными знаками: «Круговое движение», «Въезд запрещен», «Опасный поворот», «Разрешено движение только велосипеду», «Разрешено движение только пешеходу».</w:t>
            </w:r>
          </w:p>
        </w:tc>
      </w:tr>
      <w:tr w:rsidR="00AA6FEA" w:rsidRPr="00A62464" w:rsidTr="00DB1327">
        <w:trPr>
          <w:trHeight w:val="554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EE8" w:rsidRPr="00E97EE8" w:rsidRDefault="00E97EE8" w:rsidP="00E97E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 Угадай транспорт», «Весёлый жезл».</w:t>
            </w:r>
          </w:p>
          <w:p w:rsidR="00AA6FEA" w:rsidRPr="00A62464" w:rsidRDefault="00AA6FEA" w:rsidP="00E97E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E97EE8" w:rsidP="00E97EE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Закрепить представление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транспорте; развивать смекалку,</w:t>
            </w:r>
            <w:r w:rsidRPr="00E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быстроту, мышление и речевую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6FEA" w:rsidRPr="00A62464" w:rsidTr="00DB1327">
        <w:trPr>
          <w:trHeight w:val="1343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«Знаки  на дорогах»</w:t>
            </w:r>
          </w:p>
        </w:tc>
        <w:tc>
          <w:tcPr>
            <w:tcW w:w="10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игры: определить,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внимательность, сообразительность, умение выполнять правила безопасности движения; быть взаимно вежливыми между собой и окружающими.</w:t>
            </w:r>
          </w:p>
        </w:tc>
      </w:tr>
      <w:tr w:rsidR="00AA6FEA" w:rsidRPr="00A62464" w:rsidTr="00DB1327">
        <w:trPr>
          <w:trHeight w:val="65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Чтение книги А. Иванова «Как неразлучные друзья дорогу переходили».</w:t>
            </w:r>
          </w:p>
        </w:tc>
        <w:tc>
          <w:tcPr>
            <w:tcW w:w="10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A6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сказочных героев закреплять правила поведения на улице: умение предвидеть и избегать опасных транспорта и правилами поведения в нем; закрепить представления о таких дорожных знаках, как «Железнодорожный переезд со шлагбаумом». </w:t>
            </w:r>
          </w:p>
        </w:tc>
      </w:tr>
      <w:tr w:rsidR="00B02794" w:rsidRPr="00A62464" w:rsidTr="00DB1327">
        <w:trPr>
          <w:trHeight w:val="65"/>
        </w:trPr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Pr="007B0D07" w:rsidRDefault="00EE23FD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Pr="007B0D07" w:rsidRDefault="007B0D0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00D37" w:rsidRPr="007B0D07">
              <w:rPr>
                <w:rFonts w:ascii="Times New Roman" w:eastAsia="Times New Roman" w:hAnsi="Times New Roman" w:cs="Times New Roman"/>
                <w:lang w:eastAsia="ru-RU"/>
              </w:rPr>
              <w:t>Целевая прогулка к перекрестку. «Наш друг - светофор»</w:t>
            </w:r>
            <w:r w:rsidR="00995AB7" w:rsidRPr="007B0D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D70F9" w:rsidRPr="007B0D07" w:rsidRDefault="007B0D0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D70F9" w:rsidRPr="007B0D0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городской профилактической акции «Пешеход на переход. Водителю внимание!».</w:t>
            </w:r>
          </w:p>
          <w:p w:rsidR="00E97EE8" w:rsidRPr="007B0D07" w:rsidRDefault="00E97EE8" w:rsidP="00B53E1F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Pr="007B0D07" w:rsidRDefault="00800D37" w:rsidP="00E97EE8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Цель: познакомить детей с работой светофора на перекрестке улицы города, закрепить знания о сигналах светофора и правила поведения пешеходов при переходе улицы.</w:t>
            </w:r>
          </w:p>
          <w:p w:rsidR="00E97EE8" w:rsidRPr="007B0D07" w:rsidRDefault="007B0D07" w:rsidP="00E97EE8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Цель: Активизация деятельности детей по предупреждению детского дорожно-транспортного травматизма (ДДП).</w:t>
            </w:r>
          </w:p>
        </w:tc>
      </w:tr>
    </w:tbl>
    <w:p w:rsidR="00EE23FD" w:rsidRDefault="00EE23FD" w:rsidP="003B6F56">
      <w:pPr>
        <w:spacing w:after="30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F30C75" w:rsidRDefault="00AA6FEA" w:rsidP="003B6F56">
      <w:pPr>
        <w:spacing w:after="30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0206"/>
      </w:tblGrid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E437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E437E6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«Светофор»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E43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A6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37E6" w:rsidRPr="00A62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создавать конструкцию из бумаги по схеме, умение        делать чёткие аккуратные сгибы для получения красивой поделки из бумаги.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DB1327" w:rsidP="003824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 Лесов</w:t>
            </w:r>
            <w:r w:rsidR="0038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чку запомнить сигналы </w:t>
            </w: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светофора»; «Куда спешат машины?», «Что лишнее?»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DB132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Закрепить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детей о транспорте и правилам </w:t>
            </w: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движения; 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смекалку, быстроту, мышление и </w:t>
            </w: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речевую активность</w:t>
            </w:r>
          </w:p>
        </w:tc>
      </w:tr>
      <w:tr w:rsidR="00AA6FEA" w:rsidRPr="00A62464" w:rsidTr="0097500F">
        <w:trPr>
          <w:trHeight w:val="2404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DB1327" w:rsidP="0080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рассказа: И.Серяков «Улица, где все спешат»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DB132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Развивать слухову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память, выразительность речи. </w:t>
            </w:r>
            <w:r w:rsidRPr="00DB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художественной литературе.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927B7E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F13B6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«Пассажиром быть не просто».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обобщать знания детей по безопасному поведению в транспорте.</w:t>
            </w:r>
          </w:p>
        </w:tc>
      </w:tr>
      <w:tr w:rsidR="00800D37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D37" w:rsidRPr="00927B7E" w:rsidRDefault="00EE23FD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D37" w:rsidRDefault="007B0D07" w:rsidP="00800D3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53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</w:t>
            </w:r>
            <w:r w:rsidR="002A279F" w:rsidRPr="002A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Светлячок» на лучший светоотражающий элемент, среди  дошкольников.</w:t>
            </w:r>
          </w:p>
          <w:p w:rsidR="00ED70F9" w:rsidRPr="00A62464" w:rsidRDefault="00ED70F9" w:rsidP="00ED70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D37" w:rsidRDefault="00800D37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Через продуктивную деятельность закрепить у детей разнообразие видов транспорта. Развивать творческое воображение.</w:t>
            </w:r>
          </w:p>
          <w:p w:rsidR="007B0D07" w:rsidRPr="00A62464" w:rsidRDefault="007B0D07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7B0D07" w:rsidRDefault="007B0D07" w:rsidP="00995AB7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E23FD" w:rsidRDefault="00EE23FD" w:rsidP="00995AB7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E23FD" w:rsidRDefault="00EE23FD" w:rsidP="00995AB7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A6FEA" w:rsidRPr="00995AB7" w:rsidRDefault="00AA6FEA" w:rsidP="00995AB7">
      <w:pPr>
        <w:pStyle w:val="a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9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4110"/>
        <w:gridCol w:w="10205"/>
      </w:tblGrid>
      <w:tr w:rsidR="0097500F" w:rsidRPr="007B0D07" w:rsidTr="0097500F">
        <w:trPr>
          <w:trHeight w:val="2013"/>
        </w:trPr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7500F" w:rsidRPr="007B0D07" w:rsidRDefault="0097500F" w:rsidP="00975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D07">
              <w:rPr>
                <w:rFonts w:ascii="Times New Roman" w:hAnsi="Times New Roman" w:cs="Times New Roman"/>
                <w:b/>
              </w:rPr>
              <w:t>1неделя</w:t>
            </w:r>
          </w:p>
          <w:p w:rsidR="0097500F" w:rsidRPr="007B0D07" w:rsidRDefault="0097500F" w:rsidP="00975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500F" w:rsidRPr="007B0D07" w:rsidRDefault="0097500F" w:rsidP="00DB1327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>Тема: Развлечение  «Уроки Тетушки Совы» с использованием мультимедийной презентации и мультфильма «Азбука безопасности на дороге».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0F" w:rsidRPr="007B0D07" w:rsidRDefault="0097500F" w:rsidP="0097500F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>Цель: способствовать формированию безопасного поведения детей на улицах и дорогах.</w:t>
            </w:r>
          </w:p>
        </w:tc>
      </w:tr>
      <w:tr w:rsidR="00AA6FEA" w:rsidRPr="007B0D07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7B0D07" w:rsidRDefault="00AA6FEA" w:rsidP="009750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b/>
                <w:lang w:eastAsia="ru-RU"/>
              </w:rPr>
              <w:t>2неделя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7B0D07" w:rsidRDefault="00DB1327" w:rsidP="00DB1327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 xml:space="preserve">Тема: </w:t>
            </w:r>
            <w:r w:rsidR="00121049" w:rsidRPr="007B0D07">
              <w:rPr>
                <w:rFonts w:ascii="Times New Roman" w:hAnsi="Times New Roman" w:cs="Times New Roman"/>
              </w:rPr>
              <w:t>Чтение</w:t>
            </w:r>
            <w:r w:rsidRPr="007B0D07">
              <w:rPr>
                <w:rFonts w:ascii="Times New Roman" w:hAnsi="Times New Roman" w:cs="Times New Roman"/>
              </w:rPr>
              <w:t>С.Волкова «Про правила дорожного движения».</w:t>
            </w:r>
          </w:p>
          <w:p w:rsidR="00AA6FEA" w:rsidRPr="007B0D07" w:rsidRDefault="00AA6FEA" w:rsidP="00DB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79F" w:rsidRPr="007B0D07" w:rsidRDefault="00AA6FEA" w:rsidP="002A279F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2A279F" w:rsidRPr="007B0D0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A279F" w:rsidRPr="007B0D07">
              <w:rPr>
                <w:rFonts w:ascii="Times New Roman" w:eastAsia="Times New Roman" w:hAnsi="Times New Roman" w:cs="Times New Roman"/>
                <w:lang w:eastAsia="ru-RU"/>
              </w:rPr>
              <w:t xml:space="preserve"> -  развитие основ безопасности жизнедеятельности у дошкольников.</w:t>
            </w:r>
          </w:p>
          <w:p w:rsidR="00AA6FEA" w:rsidRPr="007B0D07" w:rsidRDefault="002A279F" w:rsidP="002A279F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-   вызвать у детей желание быть всегда осторожным на улице.</w:t>
            </w:r>
          </w:p>
        </w:tc>
      </w:tr>
      <w:tr w:rsidR="00AA6FEA" w:rsidRPr="007B0D07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7B0D07" w:rsidRDefault="00AA6FEA" w:rsidP="009750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b/>
                <w:lang w:eastAsia="ru-RU"/>
              </w:rPr>
              <w:t>3неделя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7B0D07" w:rsidRDefault="007B0D07" w:rsidP="00DB1327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Рисование</w:t>
            </w:r>
            <w:r w:rsidR="00DB1327" w:rsidRPr="007B0D07">
              <w:rPr>
                <w:rFonts w:ascii="Times New Roman" w:hAnsi="Times New Roman" w:cs="Times New Roman"/>
              </w:rPr>
              <w:t xml:space="preserve"> «Машины на дороге»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1327" w:rsidRPr="007B0D07" w:rsidRDefault="00DB1327" w:rsidP="00DB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7B0D07" w:rsidRDefault="00DB1327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Цель: Познакомить детей со специальным транспортом; закрепить обобщающие понятия «транспорт»; обогащать словарь детей новыми словами.Развивать у детей знание правил через изобразительное искусство ;закрепить знания о транспорте полученных ранее.</w:t>
            </w:r>
          </w:p>
        </w:tc>
      </w:tr>
      <w:tr w:rsidR="00AA6FEA" w:rsidRPr="007B0D07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7B0D07" w:rsidRDefault="00AA6FEA" w:rsidP="009750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b/>
                <w:lang w:eastAsia="ru-RU"/>
              </w:rPr>
              <w:t>4неделя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7B0D07" w:rsidRDefault="00AA6FEA" w:rsidP="00DB1327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>Тема: Беседа по картине «Улица города». Чтение стихотворения С. Михалкова «Моя улица»</w:t>
            </w:r>
            <w:r w:rsidR="00DB1327" w:rsidRPr="007B0D07">
              <w:rPr>
                <w:rFonts w:ascii="Times New Roman" w:hAnsi="Times New Roman" w:cs="Times New Roman"/>
              </w:rPr>
              <w:t>.</w:t>
            </w:r>
          </w:p>
          <w:p w:rsidR="00ED70F9" w:rsidRPr="007B0D07" w:rsidRDefault="00ED70F9" w:rsidP="00DB1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7B0D07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Цель: Уточнить и закрепить знания детей о правилах поведения на улице, о видах транспорта, о правилах дорожного движения; учить вести беседу, отвечая на вопросы воспитателя, и задавать вопросы по содержанию картины; развивать активную речь дошкольников.</w:t>
            </w:r>
          </w:p>
          <w:p w:rsidR="00AA6FEA" w:rsidRPr="007B0D07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2794" w:rsidRPr="007B0D07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Pr="007B0D07" w:rsidRDefault="00B02794" w:rsidP="0097500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0D07" w:rsidRDefault="007B0D07" w:rsidP="00FB0ED2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>1.</w:t>
            </w:r>
            <w:r w:rsidR="00995AB7" w:rsidRPr="007B0D07">
              <w:rPr>
                <w:rFonts w:ascii="Times New Roman" w:hAnsi="Times New Roman" w:cs="Times New Roman"/>
              </w:rPr>
              <w:t>П</w:t>
            </w:r>
            <w:r w:rsidR="00A62464" w:rsidRPr="007B0D07">
              <w:rPr>
                <w:rFonts w:ascii="Times New Roman" w:hAnsi="Times New Roman" w:cs="Times New Roman"/>
              </w:rPr>
              <w:t xml:space="preserve">ровести познавательную игру по ПДД </w:t>
            </w:r>
            <w:r w:rsidR="00995AB7" w:rsidRPr="007B0D07">
              <w:rPr>
                <w:rFonts w:ascii="Times New Roman" w:hAnsi="Times New Roman" w:cs="Times New Roman"/>
              </w:rPr>
              <w:t>« Что было бы, если на светофоре всегда горел красный свет».</w:t>
            </w:r>
          </w:p>
          <w:p w:rsidR="00ED70F9" w:rsidRPr="007B0D07" w:rsidRDefault="007B0D07" w:rsidP="00FB0ED2">
            <w:pPr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>2.</w:t>
            </w:r>
            <w:r w:rsidR="00ED70F9" w:rsidRPr="007B0D07">
              <w:rPr>
                <w:rFonts w:ascii="Times New Roman" w:hAnsi="Times New Roman" w:cs="Times New Roman"/>
              </w:rPr>
              <w:t xml:space="preserve">Организация и проведение городской профилактической акции « </w:t>
            </w:r>
            <w:r w:rsidR="00FB0ED2" w:rsidRPr="007B0D07">
              <w:rPr>
                <w:rFonts w:ascii="Times New Roman" w:hAnsi="Times New Roman" w:cs="Times New Roman"/>
              </w:rPr>
              <w:t>Водитель, вежливый будь</w:t>
            </w:r>
            <w:r w:rsidR="00ED70F9" w:rsidRPr="007B0D07">
              <w:rPr>
                <w:rFonts w:ascii="Times New Roman" w:hAnsi="Times New Roman" w:cs="Times New Roman"/>
              </w:rPr>
              <w:t>!»</w:t>
            </w:r>
            <w:r w:rsidR="00FB0ED2" w:rsidRPr="007B0D07">
              <w:rPr>
                <w:rFonts w:ascii="Times New Roman" w:hAnsi="Times New Roman" w:cs="Times New Roman"/>
              </w:rPr>
              <w:t xml:space="preserve"> Про детей на дороге </w:t>
            </w:r>
            <w:r w:rsidRPr="007B0D07">
              <w:rPr>
                <w:rFonts w:ascii="Times New Roman" w:hAnsi="Times New Roman" w:cs="Times New Roman"/>
              </w:rPr>
              <w:t>не забудь</w:t>
            </w:r>
            <w:r w:rsidR="00FB0ED2" w:rsidRPr="007B0D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2794" w:rsidRDefault="00ED70F9" w:rsidP="00DB1327">
            <w:pPr>
              <w:spacing w:after="300" w:line="240" w:lineRule="auto"/>
              <w:rPr>
                <w:rFonts w:ascii="Times New Roman" w:hAnsi="Times New Roman" w:cs="Times New Roman"/>
              </w:rPr>
            </w:pPr>
            <w:r w:rsidRPr="007B0D07">
              <w:rPr>
                <w:rFonts w:ascii="Times New Roman" w:hAnsi="Times New Roman" w:cs="Times New Roman"/>
              </w:rPr>
              <w:t xml:space="preserve">Цель: </w:t>
            </w:r>
            <w:r w:rsidR="00A62464" w:rsidRPr="007B0D07">
              <w:rPr>
                <w:rFonts w:ascii="Times New Roman" w:hAnsi="Times New Roman" w:cs="Times New Roman"/>
              </w:rPr>
              <w:t>Размещение информации о проведенных мероприятиях по ПДД на сайте ДОУ (раздел «ПДД»).</w:t>
            </w:r>
          </w:p>
          <w:p w:rsidR="007B0D07" w:rsidRDefault="007B0D0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D07" w:rsidRPr="007B0D07" w:rsidRDefault="007B0D0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Цель: Активизация деятельности детей по предупреждению детского дорожно-транспортного травматизма (ДДП).</w:t>
            </w:r>
          </w:p>
        </w:tc>
      </w:tr>
    </w:tbl>
    <w:p w:rsidR="00BA51B3" w:rsidRPr="007B0D07" w:rsidRDefault="00BA51B3" w:rsidP="00F853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0C75" w:rsidRDefault="00F30C75" w:rsidP="00F85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1F" w:rsidRDefault="00B53E1F" w:rsidP="00F85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AB7" w:rsidRDefault="00995AB7" w:rsidP="00F85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EA" w:rsidRPr="00A62464" w:rsidRDefault="00AA6FEA" w:rsidP="00F85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0206"/>
      </w:tblGrid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E437E6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F8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7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437E6"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по ПДД, обыгрывание ситуаций на </w:t>
            </w:r>
            <w:r w:rsidR="00F85356" w:rsidRPr="00A62464">
              <w:rPr>
                <w:rFonts w:ascii="Times New Roman" w:hAnsi="Times New Roman" w:cs="Times New Roman"/>
                <w:sz w:val="24"/>
                <w:szCs w:val="24"/>
              </w:rPr>
              <w:t>дороге. Подвижная игра: «Стоп, машина!»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E437E6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о правилах дорожного движения, закрепить понятие «улица», «проезжая часть», «пешеходный переход», «тротуар».</w:t>
            </w:r>
            <w:r w:rsidR="00F85356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быстроте реакции, закреплять название транспортных средств.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E4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437E6"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иллюстраций, составление детьми рассказов по серии картин «Улицы нашего города».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A62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85356" w:rsidRPr="00A62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12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1049" w:rsidRPr="001210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121049">
              <w:rPr>
                <w:rFonts w:ascii="Times New Roman" w:hAnsi="Times New Roman" w:cs="Times New Roman"/>
                <w:sz w:val="24"/>
                <w:szCs w:val="24"/>
              </w:rPr>
              <w:t>Андрей Усачев «Домик у перехода».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1210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21049" w:rsidRPr="0012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 детей знания о правил</w:t>
            </w:r>
            <w:r w:rsidR="00121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дорожного движения.</w:t>
            </w:r>
          </w:p>
        </w:tc>
      </w:tr>
      <w:tr w:rsidR="00800D37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D37" w:rsidRPr="00F30C75" w:rsidRDefault="00800D3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0D37" w:rsidRPr="00A62464" w:rsidRDefault="00800D37" w:rsidP="00ED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ГИБДД </w:t>
            </w:r>
            <w:r w:rsidR="00EE23FD">
              <w:rPr>
                <w:rFonts w:ascii="Times New Roman" w:hAnsi="Times New Roman" w:cs="Times New Roman"/>
                <w:sz w:val="24"/>
                <w:szCs w:val="24"/>
              </w:rPr>
              <w:t>(Шлапак Инна)</w:t>
            </w: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(рассказ о правилах перехода улиц, дорог).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0D37" w:rsidRPr="00A62464" w:rsidRDefault="00800D3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у детей интерес к профессии инспектора ГИБДД. Формировать ответственное отношение детей к ПДД.</w:t>
            </w:r>
          </w:p>
        </w:tc>
      </w:tr>
    </w:tbl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F30C75" w:rsidRDefault="00F30C75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F30C75" w:rsidRDefault="00F30C75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F30C75" w:rsidRDefault="00F30C75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6037D3" w:rsidRDefault="006037D3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6037D3" w:rsidRDefault="006037D3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7B0D07" w:rsidRDefault="007B0D07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7B0D07" w:rsidRDefault="007B0D07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7B0D07" w:rsidRDefault="007B0D07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F85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  <w:r w:rsidRPr="00A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0206"/>
      </w:tblGrid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BA51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Аппликация «Три глаза светофора».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BA51B3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детям новое понятие – «светофор», объяснить его световые сигналы и научить безопасно, переходить улицу по зелёному сигналу светофора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Тема: «Азбука безопасности» (просмотр и беседа по мультфильму «Азбука безопасности (Смешарики)»</w:t>
            </w:r>
            <w:r w:rsidR="00BA5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ПДД. Развивать логическое мышление, память, связную и диалогическую речь. Формировать умение делать вывод из просмотренного мультфильма; формирование сознательного отношения к своим и чужим поступкам. Воспитывать уважение друг к другу и к собственному здоровью.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Тема: «Светофор». Аппликация «Три глаза светофора».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B02794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выполнять аппликационную работу из геометрических фигур.Развивать у детей азы дорожной грамоты, расширяя знания детей о светофоре, о значении его сигналов.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</w:t>
            </w:r>
            <w:r w:rsidR="00F13B6A" w:rsidRPr="00A62464">
              <w:rPr>
                <w:rFonts w:ascii="Times New Roman" w:hAnsi="Times New Roman" w:cs="Times New Roman"/>
                <w:sz w:val="24"/>
                <w:szCs w:val="24"/>
              </w:rPr>
              <w:t>Г. Георгиев</w:t>
            </w: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</w:t>
            </w:r>
          </w:p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назначения сигналов светофора. Воспитывать у детей осознанное отношение к ПДД.</w:t>
            </w:r>
          </w:p>
        </w:tc>
      </w:tr>
    </w:tbl>
    <w:p w:rsidR="00B82B9C" w:rsidRPr="00A62464" w:rsidRDefault="00B82B9C" w:rsidP="00AA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800D37" w:rsidRPr="00A62464" w:rsidRDefault="00800D37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D37" w:rsidRPr="00A62464" w:rsidRDefault="00800D37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D37" w:rsidRPr="00A62464" w:rsidRDefault="00800D37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1B3" w:rsidRDefault="00BA51B3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C75" w:rsidRDefault="00F30C75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C75" w:rsidRDefault="00F30C75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C75" w:rsidRDefault="00F30C75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C75" w:rsidRDefault="00F30C75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FD" w:rsidRDefault="00EE23FD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FD" w:rsidRDefault="00EE23FD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FD" w:rsidRDefault="00EE23FD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3FD" w:rsidRDefault="00EE23FD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EA" w:rsidRPr="00F30C75" w:rsidRDefault="00AA6FEA" w:rsidP="00B02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0206"/>
      </w:tblGrid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сказки « Весёлые знаки».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обобщение полученных знаний по безопасности дорожного движения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Тема: Чтение А</w:t>
            </w:r>
            <w:r w:rsidR="0074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.Дор</w:t>
            </w:r>
            <w:r w:rsidR="00EB5E08">
              <w:rPr>
                <w:rFonts w:ascii="Times New Roman" w:hAnsi="Times New Roman" w:cs="Times New Roman"/>
                <w:sz w:val="24"/>
                <w:szCs w:val="24"/>
              </w:rPr>
              <w:t>охов «Зелёный, жёлтый, красный».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назначения сигналов светофора. Воспитывать у детей осознанное отношение к ПДД.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Тема: Викторина “Дорожная азбука”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Проверка полученных знаний детьми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Тема: Выпуск стенгазеты</w:t>
            </w:r>
            <w:r w:rsidR="007405BE">
              <w:rPr>
                <w:rFonts w:ascii="Times New Roman" w:hAnsi="Times New Roman" w:cs="Times New Roman"/>
                <w:sz w:val="24"/>
                <w:szCs w:val="24"/>
              </w:rPr>
              <w:t xml:space="preserve"> «Дети и 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E97EE8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E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детей подбирать материал для стенгазеты, правильно оформлять</w:t>
            </w:r>
            <w:r w:rsidR="0045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FB0ED2" w:rsidRDefault="00FB0ED2" w:rsidP="00A54F43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B0ED2" w:rsidRDefault="00FB0ED2" w:rsidP="00A54F43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6FEA" w:rsidRPr="00EE23FD" w:rsidRDefault="00AA6FEA" w:rsidP="00A54F43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30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0206"/>
      </w:tblGrid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рассказа «Автомобиль» </w:t>
            </w:r>
            <w:r w:rsidR="00F13B6A" w:rsidRPr="00A62464">
              <w:rPr>
                <w:rFonts w:ascii="Times New Roman" w:hAnsi="Times New Roman" w:cs="Times New Roman"/>
                <w:sz w:val="24"/>
                <w:szCs w:val="24"/>
              </w:rPr>
              <w:t>Н. Носков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Цель:Знакомство с произведением, провести анализ типичных ошибок в поведении детей на улицах и дорогах, закреп</w:t>
            </w:r>
            <w:r w:rsidR="00B4625C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правила поведения на улице</w:t>
            </w: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EB5E08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08">
              <w:rPr>
                <w:rFonts w:ascii="Times New Roman" w:hAnsi="Times New Roman" w:cs="Times New Roman"/>
                <w:sz w:val="24"/>
                <w:szCs w:val="24"/>
              </w:rPr>
              <w:t>Подвижные игры: «Зеркало», «Мы – водители»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EB5E08" w:rsidP="00EB5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Закрепить умение 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и действовать по сигналу </w:t>
            </w: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воспитателя; упражнять в 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 реакции; закрепить название </w:t>
            </w: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средств; учить детей быть внимательными.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D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4625C" w:rsidRPr="00A62464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B62A20" w:rsidRPr="00A62464">
              <w:rPr>
                <w:rFonts w:ascii="Times New Roman" w:hAnsi="Times New Roman" w:cs="Times New Roman"/>
                <w:sz w:val="24"/>
                <w:szCs w:val="24"/>
              </w:rPr>
              <w:t>росмотр мультипликационных фильмов, презентаций, видеофильмов по ПДД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54F43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название и значение дорожных знаков, правила перехода улиц и дорог.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6FEA" w:rsidRPr="00A62464" w:rsidRDefault="00AA6FEA" w:rsidP="002A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A2EAA" w:rsidRPr="002A2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2EAA">
              <w:rPr>
                <w:rFonts w:ascii="Times New Roman" w:hAnsi="Times New Roman" w:cs="Times New Roman"/>
                <w:sz w:val="24"/>
                <w:szCs w:val="24"/>
              </w:rPr>
              <w:t>ети рисуют «Дорога глазами детей».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2A2E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A2EAA" w:rsidRP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="002A2EAA" w:rsidRP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пропаганде правил безопасного поведения на дорогах среди сверстников.</w:t>
            </w:r>
          </w:p>
        </w:tc>
      </w:tr>
    </w:tbl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7B0D07" w:rsidRDefault="007B0D07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F2134" w:rsidRDefault="00AF2134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AA6FEA" w:rsidRPr="007B0D07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F30C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Май</w:t>
      </w:r>
    </w:p>
    <w:p w:rsidR="00AA6FEA" w:rsidRPr="00A62464" w:rsidRDefault="00AA6FEA" w:rsidP="00AA6FE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10"/>
        <w:gridCol w:w="10206"/>
      </w:tblGrid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Тема:Спортивное развлечение «Движение без опасности»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AA6FEA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Проверить и закрепить знание правил дорожного движения ,дорожных знаков, правил вождения велосипедов.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EB5E08" w:rsidRDefault="00AA6FEA" w:rsidP="00EB5E08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EB5E08" w:rsidRPr="00EB5E0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В.Тим</w:t>
            </w:r>
            <w:r w:rsidR="00EB5E08">
              <w:rPr>
                <w:rFonts w:ascii="Times New Roman" w:hAnsi="Times New Roman" w:cs="Times New Roman"/>
                <w:sz w:val="24"/>
                <w:szCs w:val="24"/>
              </w:rPr>
              <w:t xml:space="preserve">офеев «Для пешеходов», С.Волков </w:t>
            </w:r>
            <w:r w:rsidR="00EB5E08" w:rsidRPr="00EB5E08">
              <w:rPr>
                <w:rFonts w:ascii="Times New Roman" w:hAnsi="Times New Roman" w:cs="Times New Roman"/>
                <w:sz w:val="24"/>
                <w:szCs w:val="24"/>
              </w:rPr>
              <w:t>«Про правила дорожного движения».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6FEA" w:rsidRPr="00A62464" w:rsidRDefault="00EB5E08" w:rsidP="00EB5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Развивать слухову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память, выразительность речи.</w:t>
            </w: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художественной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итературе; учить детей отвечать </w:t>
            </w: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поставленные вопросы.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08" w:rsidRPr="00EB5E08" w:rsidRDefault="00EB5E08" w:rsidP="00EB5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макетом улицы, дороги</w:t>
            </w:r>
            <w:r w:rsid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FEA" w:rsidRPr="00A62464" w:rsidRDefault="00AA6FEA" w:rsidP="00EB5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6FEA" w:rsidRPr="00A62464" w:rsidRDefault="00EB5E08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знания о двустороннем движении на дороге</w:t>
            </w:r>
            <w:r w:rsidR="002A2EAA" w:rsidRPr="00EB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A6FEA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6FEA" w:rsidRPr="00F30C75" w:rsidRDefault="00AA6FEA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6FEA" w:rsidRPr="00A62464" w:rsidRDefault="00A62464" w:rsidP="007B0D0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  <w:r w:rsidR="003E22BB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 за движением пешеходов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,за движением </w:t>
            </w:r>
            <w:r w:rsidR="003E22BB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3E22BB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видов транспорта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E22BB" w:rsidRPr="00A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орожные знаки</w:t>
            </w:r>
            <w:r w:rsidR="007B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2EAA" w:rsidRPr="002A2EAA" w:rsidRDefault="00A54F43" w:rsidP="002A2E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</w:t>
            </w:r>
            <w:r w:rsidR="002A2EAA" w:rsidRP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значении знаков «двустороннее движение», «одностороннее движение», «пешеходный переход», «движение пешеходов запрещено».</w:t>
            </w:r>
          </w:p>
          <w:p w:rsidR="002A2EAA" w:rsidRPr="002A2EAA" w:rsidRDefault="00A54F43" w:rsidP="002A2E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2EAA" w:rsidRP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сигнализацией машин, с дорожным знаком «въезд запрещен».</w:t>
            </w:r>
          </w:p>
          <w:p w:rsidR="00AA6FEA" w:rsidRPr="00A62464" w:rsidRDefault="00A54F43" w:rsidP="002A2E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2EAA" w:rsidRPr="002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уважение к труду водителя.</w:t>
            </w:r>
          </w:p>
        </w:tc>
      </w:tr>
      <w:tr w:rsidR="00A62464" w:rsidRPr="00A62464" w:rsidTr="00DB1327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464" w:rsidRPr="007B0D07" w:rsidRDefault="00A62464" w:rsidP="00927B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0D07" w:rsidRPr="007B0D07" w:rsidRDefault="007B0D07" w:rsidP="007B0D0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62464" w:rsidRPr="007B0D07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Познавательно-игровые мероприятия по закреплению у дошкольников навыков безопасного поведения на дороге, в транспорте</w:t>
            </w: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2464" w:rsidRPr="007B0D07" w:rsidRDefault="00A62464" w:rsidP="007B0D0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464" w:rsidRPr="007B0D07" w:rsidRDefault="00A54F43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D07">
              <w:rPr>
                <w:rFonts w:ascii="Times New Roman" w:eastAsia="Times New Roman" w:hAnsi="Times New Roman" w:cs="Times New Roman"/>
                <w:lang w:eastAsia="ru-RU"/>
              </w:rPr>
              <w:t>Цель: закреплять название и значение дорожных знаков</w:t>
            </w:r>
            <w:r w:rsidR="007B0D07" w:rsidRPr="007B0D07">
              <w:rPr>
                <w:rFonts w:ascii="Times New Roman" w:eastAsia="Times New Roman" w:hAnsi="Times New Roman" w:cs="Times New Roman"/>
                <w:lang w:eastAsia="ru-RU"/>
              </w:rPr>
              <w:t>, правила перехода улиц и дорог.</w:t>
            </w:r>
          </w:p>
          <w:p w:rsidR="007B0D07" w:rsidRPr="007B0D07" w:rsidRDefault="007B0D0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D07" w:rsidRPr="007B0D07" w:rsidRDefault="007B0D07" w:rsidP="00DB13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6FEA" w:rsidRPr="00A62464" w:rsidRDefault="00AA6FEA" w:rsidP="00AA6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</w:pPr>
    </w:p>
    <w:p w:rsidR="00AA6FEA" w:rsidRPr="00A62464" w:rsidRDefault="00AA6FEA" w:rsidP="00AA6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</w:pPr>
    </w:p>
    <w:p w:rsidR="00AA6FEA" w:rsidRPr="00A62464" w:rsidRDefault="00AA6FEA" w:rsidP="00AA6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FEA" w:rsidRPr="00A62464" w:rsidRDefault="00AA6FEA" w:rsidP="00AA6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FEA" w:rsidRPr="00A62464" w:rsidRDefault="00AA6FEA" w:rsidP="00AA6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Pr="00A62464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A" w:rsidRDefault="00AA6FEA" w:rsidP="00542CFA">
      <w:pPr>
        <w:ind w:right="-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A6FEA" w:rsidSect="00AA6F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7C21" w:rsidRPr="00542CFA" w:rsidRDefault="00567C21" w:rsidP="00AA6FEA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Используемая литература и интернет ресурсы: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http://detsad-38.narod.ru/pic/foto006.jpg -улица пдд</w:t>
      </w:r>
    </w:p>
    <w:p w:rsidR="00567C21" w:rsidRPr="00EE23FD" w:rsidRDefault="00567C21" w:rsidP="00EE2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http://detsad-kitty.ru/uploads/posts/2009-07/1247412084_b5262fa2a024.jpg -красный свет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http://detsad-kitty.ru/uploads/posts/2009-07/1247412086_2de331caa741.jpg - картинки по пдд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http://detsad-kitty.ru/uploads/posts/2009-07/1247412116_948c1e75e635.jpg -пдд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http://www.guoedu.ru/userfiles/image010(67).jpg –уголок пдд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Н.Н., Князева О.Л., Стёркина Р.Б. Безопасность. Учебное пособие по основам безопасности жизнедеятельности детей старшего дошкольного возраста. - СПб.: Детство – Пресс, 2007.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 Т.П. Как научить детей ПДД? Планирование занятий, конспекты, кроссворды, дидактические игры. – СПб.: Детство - Пресс, 2010.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Педагогическая поддержка семьи в воспитании дошкольника. – М.: 2005.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правилам дорожного движения. //Под ред. Романовой Е.А., Малюшкина А.Б.– М.: ТЦ Сфера, 2009.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 Общение педагога с родителями в ДОУ: Методический аспект. – М.: 2005.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А. В., Дешеулина Р. П. Работа ДОУ с семьей. Диагностика, планирование, конспекты лекций, консультации, мониторинг. – М.: 2000.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Некрасовы Заряна и Нина. Без опасности от рождения до школы. – М.: ООО София, 2008.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 Л. Б. Правила дорожного движения. Старшая и подготовительная группы. – Волгоград: ИТД «Корифей», 2007.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 О. Ю. Школа дорожных наук: профилактика детского дорожно-транспортного травматизма. – М.: ТЦ Сфера, 2008.</w:t>
      </w:r>
    </w:p>
    <w:p w:rsidR="00567C21" w:rsidRPr="00373DAF" w:rsidRDefault="00567C21" w:rsidP="00373DAF">
      <w:pPr>
        <w:pStyle w:val="a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об основах безопасности с детьми 5-8 лет. – М.: ТЦ Сфера, 2008.</w:t>
      </w:r>
    </w:p>
    <w:p w:rsidR="00567C21" w:rsidRPr="00567C21" w:rsidRDefault="00567C21" w:rsidP="0056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56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AF" w:rsidRDefault="00373DAF" w:rsidP="0037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3DAF" w:rsidRDefault="00373DAF" w:rsidP="0037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23FD" w:rsidRDefault="00EE23FD" w:rsidP="0037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67C21" w:rsidRPr="00373DAF" w:rsidRDefault="00567C21" w:rsidP="0037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3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Рекомендуемая литература для родителей и детей: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 Арнаутовой. – М.: «АВИКО ПРЕСС», 2000;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 в школу. Правила дорожного движения для детей дошкольного и младшего школьного возраста », Составитель Д. Майдельман. – Ростов н/Д: Донпечать, Лицей, 1994.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 Д. «Катя потерялась», – Петрушка, 1997.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 О. «Если бы …»;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 В. «Про машины»;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Боровой Е.В рассказы из серии «А знаешь ли ты?»;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 Л. «Трамвай и его семья»;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</w:t>
      </w:r>
      <w:r w:rsidR="00373DAF"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«Пассажир»; 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О. «Правила дорожного движения для детей» (детские стихи про правила безопасности на дороге);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Лешкевич И. «Гололёд»;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«Бездельник светофор». М., 1987.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«Моя улица», «Скверная история»;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«Автомобиль».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Огнецвет Э. «Кто начинает день»;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 Я. «Машина моя», «Азбука города», «Песенка о правилах», «На улице нашей», «Все мальчишки, все девчонки…», «Это улица моя»;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С., Сапгир Г. « Мой приятель светофор». М., «Пусть ребенок растет здоровым». 1980.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Семернин В. «Запрещается – разрешается»;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Тумаринсон Г. « Новые дорожные приключения Буратино». – Л, 1989.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Усачёв А. «Домик у перехода»;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 Г.П. , «Новые правила поведения для воспитанных детей». – М.: Эксмо, 2004.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«Осторожные сказки». – М.: Прометей, 2003.</w:t>
      </w:r>
    </w:p>
    <w:p w:rsidR="00567C21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Элькин Г.Н. «правила безопасного поведения на дороге». Полезные советы для пешеходов. Основные дорожные знаки. Поведение в общественном транспорте.- С.-Пт.:Литера. 2008;</w:t>
      </w:r>
    </w:p>
    <w:p w:rsidR="005F0AD2" w:rsidRPr="00373DAF" w:rsidRDefault="00567C21" w:rsidP="00373DAF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A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 Г. «Любопытный мышонок»;</w:t>
      </w:r>
    </w:p>
    <w:p w:rsidR="00201BD5" w:rsidRPr="00567C21" w:rsidRDefault="00201BD5" w:rsidP="00567C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AD2" w:rsidRPr="00567C21" w:rsidRDefault="005F0AD2" w:rsidP="005F0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D2" w:rsidRPr="00567C21" w:rsidRDefault="005F0AD2" w:rsidP="005F0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493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493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4933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893" w:rsidRDefault="00685893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6A" w:rsidRDefault="00F13B6A" w:rsidP="00685893">
      <w:pPr>
        <w:pStyle w:val="aa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C21" w:rsidRDefault="00567C21" w:rsidP="005F0A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67C21" w:rsidSect="00567C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B01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22" w:rsidRDefault="00266E22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B1" w:rsidRDefault="001040B1" w:rsidP="0026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D5" w:rsidRPr="00B01398" w:rsidRDefault="00201BD5" w:rsidP="003B0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1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1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520" w:rsidRPr="00B01398" w:rsidRDefault="00133520" w:rsidP="00201BD5"/>
    <w:sectPr w:rsidR="00133520" w:rsidRPr="00B01398" w:rsidSect="00201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11" w:rsidRDefault="00464D11" w:rsidP="00E2393E">
      <w:pPr>
        <w:spacing w:after="0" w:line="240" w:lineRule="auto"/>
      </w:pPr>
      <w:r>
        <w:separator/>
      </w:r>
    </w:p>
  </w:endnote>
  <w:endnote w:type="continuationSeparator" w:id="1">
    <w:p w:rsidR="00464D11" w:rsidRDefault="00464D11" w:rsidP="00E2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11" w:rsidRDefault="00464D11" w:rsidP="00E2393E">
      <w:pPr>
        <w:spacing w:after="0" w:line="240" w:lineRule="auto"/>
      </w:pPr>
      <w:r>
        <w:separator/>
      </w:r>
    </w:p>
  </w:footnote>
  <w:footnote w:type="continuationSeparator" w:id="1">
    <w:p w:rsidR="00464D11" w:rsidRDefault="00464D11" w:rsidP="00E2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D42"/>
    <w:multiLevelType w:val="hybridMultilevel"/>
    <w:tmpl w:val="B4F6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82B"/>
    <w:multiLevelType w:val="hybridMultilevel"/>
    <w:tmpl w:val="ECF2811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05E27AC"/>
    <w:multiLevelType w:val="hybridMultilevel"/>
    <w:tmpl w:val="923C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E4C"/>
    <w:multiLevelType w:val="hybridMultilevel"/>
    <w:tmpl w:val="16F6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33F2"/>
    <w:multiLevelType w:val="hybridMultilevel"/>
    <w:tmpl w:val="36D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33F"/>
    <w:multiLevelType w:val="hybridMultilevel"/>
    <w:tmpl w:val="1708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7FF6"/>
    <w:multiLevelType w:val="multilevel"/>
    <w:tmpl w:val="AC16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20772"/>
    <w:multiLevelType w:val="hybridMultilevel"/>
    <w:tmpl w:val="A5DA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5861"/>
    <w:multiLevelType w:val="hybridMultilevel"/>
    <w:tmpl w:val="87E8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523C3"/>
    <w:multiLevelType w:val="hybridMultilevel"/>
    <w:tmpl w:val="950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8290A"/>
    <w:multiLevelType w:val="hybridMultilevel"/>
    <w:tmpl w:val="199A818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3131735E"/>
    <w:multiLevelType w:val="hybridMultilevel"/>
    <w:tmpl w:val="6364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675"/>
    <w:multiLevelType w:val="hybridMultilevel"/>
    <w:tmpl w:val="E77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7BC"/>
    <w:multiLevelType w:val="hybridMultilevel"/>
    <w:tmpl w:val="8DBC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2DF8"/>
    <w:multiLevelType w:val="multilevel"/>
    <w:tmpl w:val="7F72C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649C8"/>
    <w:multiLevelType w:val="hybridMultilevel"/>
    <w:tmpl w:val="1D5A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23EE7"/>
    <w:multiLevelType w:val="hybridMultilevel"/>
    <w:tmpl w:val="B2A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E5D22"/>
    <w:multiLevelType w:val="hybridMultilevel"/>
    <w:tmpl w:val="1D72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674CA"/>
    <w:multiLevelType w:val="hybridMultilevel"/>
    <w:tmpl w:val="8EC8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06716C"/>
    <w:multiLevelType w:val="multilevel"/>
    <w:tmpl w:val="1176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F48FD"/>
    <w:multiLevelType w:val="hybridMultilevel"/>
    <w:tmpl w:val="8C4C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C0CDA"/>
    <w:multiLevelType w:val="hybridMultilevel"/>
    <w:tmpl w:val="5A78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F3208"/>
    <w:multiLevelType w:val="hybridMultilevel"/>
    <w:tmpl w:val="31E6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E582A"/>
    <w:multiLevelType w:val="hybridMultilevel"/>
    <w:tmpl w:val="34E6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7748D"/>
    <w:multiLevelType w:val="hybridMultilevel"/>
    <w:tmpl w:val="0112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53FC8"/>
    <w:multiLevelType w:val="hybridMultilevel"/>
    <w:tmpl w:val="5B46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0AC8"/>
    <w:multiLevelType w:val="hybridMultilevel"/>
    <w:tmpl w:val="9EA2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57B43"/>
    <w:multiLevelType w:val="multilevel"/>
    <w:tmpl w:val="1F2E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357D0"/>
    <w:multiLevelType w:val="hybridMultilevel"/>
    <w:tmpl w:val="4010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86386"/>
    <w:multiLevelType w:val="hybridMultilevel"/>
    <w:tmpl w:val="C528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04062"/>
    <w:multiLevelType w:val="hybridMultilevel"/>
    <w:tmpl w:val="464C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26"/>
  </w:num>
  <w:num w:numId="10">
    <w:abstractNumId w:val="7"/>
  </w:num>
  <w:num w:numId="11">
    <w:abstractNumId w:val="28"/>
  </w:num>
  <w:num w:numId="12">
    <w:abstractNumId w:val="1"/>
  </w:num>
  <w:num w:numId="13">
    <w:abstractNumId w:val="16"/>
  </w:num>
  <w:num w:numId="14">
    <w:abstractNumId w:val="13"/>
  </w:num>
  <w:num w:numId="15">
    <w:abstractNumId w:val="4"/>
  </w:num>
  <w:num w:numId="16">
    <w:abstractNumId w:val="22"/>
  </w:num>
  <w:num w:numId="17">
    <w:abstractNumId w:val="20"/>
  </w:num>
  <w:num w:numId="18">
    <w:abstractNumId w:val="5"/>
  </w:num>
  <w:num w:numId="19">
    <w:abstractNumId w:val="25"/>
  </w:num>
  <w:num w:numId="20">
    <w:abstractNumId w:val="29"/>
  </w:num>
  <w:num w:numId="21">
    <w:abstractNumId w:val="24"/>
  </w:num>
  <w:num w:numId="22">
    <w:abstractNumId w:val="8"/>
  </w:num>
  <w:num w:numId="23">
    <w:abstractNumId w:val="21"/>
  </w:num>
  <w:num w:numId="24">
    <w:abstractNumId w:val="10"/>
  </w:num>
  <w:num w:numId="25">
    <w:abstractNumId w:val="12"/>
  </w:num>
  <w:num w:numId="26">
    <w:abstractNumId w:val="30"/>
  </w:num>
  <w:num w:numId="27">
    <w:abstractNumId w:val="23"/>
  </w:num>
  <w:num w:numId="28">
    <w:abstractNumId w:val="17"/>
  </w:num>
  <w:num w:numId="29">
    <w:abstractNumId w:val="18"/>
  </w:num>
  <w:num w:numId="30">
    <w:abstractNumId w:val="3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92B"/>
    <w:rsid w:val="0006778C"/>
    <w:rsid w:val="000777E1"/>
    <w:rsid w:val="001040B1"/>
    <w:rsid w:val="00121049"/>
    <w:rsid w:val="00126C84"/>
    <w:rsid w:val="00133520"/>
    <w:rsid w:val="00166E66"/>
    <w:rsid w:val="001C3C2B"/>
    <w:rsid w:val="00201BD5"/>
    <w:rsid w:val="00266E22"/>
    <w:rsid w:val="00281530"/>
    <w:rsid w:val="00283F2F"/>
    <w:rsid w:val="00294596"/>
    <w:rsid w:val="002A279F"/>
    <w:rsid w:val="002A2EAA"/>
    <w:rsid w:val="002C0D53"/>
    <w:rsid w:val="00327ED3"/>
    <w:rsid w:val="00331D51"/>
    <w:rsid w:val="00350F4E"/>
    <w:rsid w:val="00373DAF"/>
    <w:rsid w:val="00382404"/>
    <w:rsid w:val="003B0283"/>
    <w:rsid w:val="003B6F56"/>
    <w:rsid w:val="003E22BB"/>
    <w:rsid w:val="003E4A03"/>
    <w:rsid w:val="004155F8"/>
    <w:rsid w:val="00453000"/>
    <w:rsid w:val="00464D11"/>
    <w:rsid w:val="00493377"/>
    <w:rsid w:val="004D624F"/>
    <w:rsid w:val="004F1893"/>
    <w:rsid w:val="005047E0"/>
    <w:rsid w:val="00514EA9"/>
    <w:rsid w:val="0052234A"/>
    <w:rsid w:val="00532D2D"/>
    <w:rsid w:val="00535A43"/>
    <w:rsid w:val="00542CFA"/>
    <w:rsid w:val="00567C21"/>
    <w:rsid w:val="005B6EF9"/>
    <w:rsid w:val="005D4979"/>
    <w:rsid w:val="005D4D93"/>
    <w:rsid w:val="005F0AD2"/>
    <w:rsid w:val="00602DC8"/>
    <w:rsid w:val="006037D3"/>
    <w:rsid w:val="006463E8"/>
    <w:rsid w:val="00685893"/>
    <w:rsid w:val="00693AA6"/>
    <w:rsid w:val="006B0098"/>
    <w:rsid w:val="006E4403"/>
    <w:rsid w:val="007018BE"/>
    <w:rsid w:val="00722CA6"/>
    <w:rsid w:val="00730DD9"/>
    <w:rsid w:val="007405BE"/>
    <w:rsid w:val="007B0D07"/>
    <w:rsid w:val="007C1EC7"/>
    <w:rsid w:val="007E564B"/>
    <w:rsid w:val="00800D37"/>
    <w:rsid w:val="008453C9"/>
    <w:rsid w:val="00865849"/>
    <w:rsid w:val="00872969"/>
    <w:rsid w:val="00896530"/>
    <w:rsid w:val="00924166"/>
    <w:rsid w:val="00927B7E"/>
    <w:rsid w:val="00942CA3"/>
    <w:rsid w:val="0095394D"/>
    <w:rsid w:val="0097500F"/>
    <w:rsid w:val="00995AB7"/>
    <w:rsid w:val="00A26913"/>
    <w:rsid w:val="00A54F43"/>
    <w:rsid w:val="00A62464"/>
    <w:rsid w:val="00A87A81"/>
    <w:rsid w:val="00AA6FEA"/>
    <w:rsid w:val="00AD623C"/>
    <w:rsid w:val="00AF2134"/>
    <w:rsid w:val="00B01398"/>
    <w:rsid w:val="00B02794"/>
    <w:rsid w:val="00B4625C"/>
    <w:rsid w:val="00B53E1F"/>
    <w:rsid w:val="00B62A20"/>
    <w:rsid w:val="00B82B9C"/>
    <w:rsid w:val="00BA51B3"/>
    <w:rsid w:val="00BE03AA"/>
    <w:rsid w:val="00C84533"/>
    <w:rsid w:val="00C8567E"/>
    <w:rsid w:val="00C86786"/>
    <w:rsid w:val="00CC21B3"/>
    <w:rsid w:val="00CD0543"/>
    <w:rsid w:val="00CD3D9A"/>
    <w:rsid w:val="00CE1C41"/>
    <w:rsid w:val="00D55789"/>
    <w:rsid w:val="00D80994"/>
    <w:rsid w:val="00DB1327"/>
    <w:rsid w:val="00E2392B"/>
    <w:rsid w:val="00E2393E"/>
    <w:rsid w:val="00E437E6"/>
    <w:rsid w:val="00E77257"/>
    <w:rsid w:val="00E93D5E"/>
    <w:rsid w:val="00E97EE8"/>
    <w:rsid w:val="00EB5E08"/>
    <w:rsid w:val="00ED70F9"/>
    <w:rsid w:val="00EE23FD"/>
    <w:rsid w:val="00EF155C"/>
    <w:rsid w:val="00F13B6A"/>
    <w:rsid w:val="00F30C75"/>
    <w:rsid w:val="00F431D1"/>
    <w:rsid w:val="00F85356"/>
    <w:rsid w:val="00F946BF"/>
    <w:rsid w:val="00FB0ED2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F"/>
  </w:style>
  <w:style w:type="paragraph" w:styleId="1">
    <w:name w:val="heading 1"/>
    <w:basedOn w:val="a"/>
    <w:link w:val="10"/>
    <w:uiPriority w:val="9"/>
    <w:qFormat/>
    <w:rsid w:val="0020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E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C41"/>
  </w:style>
  <w:style w:type="paragraph" w:customStyle="1" w:styleId="c1">
    <w:name w:val="c1"/>
    <w:basedOn w:val="a"/>
    <w:rsid w:val="00CE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5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1BD5"/>
  </w:style>
  <w:style w:type="paragraph" w:styleId="a5">
    <w:name w:val="Normal (Web)"/>
    <w:basedOn w:val="a"/>
    <w:uiPriority w:val="99"/>
    <w:semiHidden/>
    <w:unhideWhenUsed/>
    <w:rsid w:val="002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BD5"/>
  </w:style>
  <w:style w:type="character" w:styleId="a6">
    <w:name w:val="Strong"/>
    <w:basedOn w:val="a0"/>
    <w:uiPriority w:val="22"/>
    <w:qFormat/>
    <w:rsid w:val="00201BD5"/>
    <w:rPr>
      <w:b/>
      <w:bCs/>
    </w:rPr>
  </w:style>
  <w:style w:type="character" w:styleId="a7">
    <w:name w:val="Emphasis"/>
    <w:basedOn w:val="a0"/>
    <w:uiPriority w:val="20"/>
    <w:qFormat/>
    <w:rsid w:val="00201B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B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678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2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393E"/>
  </w:style>
  <w:style w:type="paragraph" w:styleId="ad">
    <w:name w:val="footer"/>
    <w:basedOn w:val="a"/>
    <w:link w:val="ae"/>
    <w:uiPriority w:val="99"/>
    <w:semiHidden/>
    <w:unhideWhenUsed/>
    <w:rsid w:val="00E2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E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C41"/>
  </w:style>
  <w:style w:type="paragraph" w:customStyle="1" w:styleId="c1">
    <w:name w:val="c1"/>
    <w:basedOn w:val="a"/>
    <w:rsid w:val="00CE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5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1BD5"/>
  </w:style>
  <w:style w:type="paragraph" w:styleId="a5">
    <w:name w:val="Normal (Web)"/>
    <w:basedOn w:val="a"/>
    <w:uiPriority w:val="99"/>
    <w:semiHidden/>
    <w:unhideWhenUsed/>
    <w:rsid w:val="002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BD5"/>
  </w:style>
  <w:style w:type="character" w:styleId="a6">
    <w:name w:val="Strong"/>
    <w:basedOn w:val="a0"/>
    <w:uiPriority w:val="22"/>
    <w:qFormat/>
    <w:rsid w:val="00201BD5"/>
    <w:rPr>
      <w:b/>
      <w:bCs/>
    </w:rPr>
  </w:style>
  <w:style w:type="character" w:styleId="a7">
    <w:name w:val="Emphasis"/>
    <w:basedOn w:val="a0"/>
    <w:uiPriority w:val="20"/>
    <w:qFormat/>
    <w:rsid w:val="00201BD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58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717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0003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8318-E693-40AC-947D-14DEACD7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леново</cp:lastModifiedBy>
  <cp:revision>2</cp:revision>
  <cp:lastPrinted>2017-09-07T02:50:00Z</cp:lastPrinted>
  <dcterms:created xsi:type="dcterms:W3CDTF">2019-07-08T23:39:00Z</dcterms:created>
  <dcterms:modified xsi:type="dcterms:W3CDTF">2019-07-08T23:39:00Z</dcterms:modified>
</cp:coreProperties>
</file>